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12E3B" w14:textId="77777777" w:rsidR="00400DF0" w:rsidRDefault="00400DF0" w:rsidP="00400DF0">
      <w:pPr>
        <w:spacing w:before="29" w:after="29"/>
        <w:jc w:val="center"/>
        <w:rPr>
          <w:color w:val="000000"/>
          <w:sz w:val="48"/>
          <w:szCs w:val="48"/>
        </w:rPr>
      </w:pPr>
      <w:r>
        <w:rPr>
          <w:b/>
          <w:noProof/>
          <w:color w:val="000000"/>
        </w:rPr>
        <w:drawing>
          <wp:inline distT="0" distB="0" distL="0" distR="0" wp14:anchorId="2FA4E68A" wp14:editId="642D093B">
            <wp:extent cx="640080" cy="807720"/>
            <wp:effectExtent l="0" t="0" r="762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792CE" w14:textId="77777777" w:rsidR="00400DF0" w:rsidRPr="00D55D38" w:rsidRDefault="00400DF0" w:rsidP="00400DF0">
      <w:pPr>
        <w:spacing w:before="29" w:after="29"/>
        <w:jc w:val="center"/>
        <w:rPr>
          <w:rFonts w:ascii="Times New Roman" w:hAnsi="Times New Roman" w:cs="Times New Roman"/>
          <w:sz w:val="24"/>
          <w:szCs w:val="24"/>
        </w:rPr>
      </w:pPr>
      <w:r w:rsidRPr="00D55D38">
        <w:rPr>
          <w:rFonts w:ascii="Times New Roman" w:hAnsi="Times New Roman" w:cs="Times New Roman"/>
          <w:color w:val="000000"/>
          <w:sz w:val="24"/>
          <w:szCs w:val="24"/>
        </w:rPr>
        <w:t>МЕСТНАЯ АДМИНИСТРАЦИЯ</w:t>
      </w:r>
    </w:p>
    <w:p w14:paraId="5E67CEF6" w14:textId="77777777" w:rsidR="00400DF0" w:rsidRPr="00D55D38" w:rsidRDefault="00400DF0" w:rsidP="00400DF0">
      <w:pPr>
        <w:spacing w:before="29" w:after="29"/>
        <w:jc w:val="center"/>
        <w:rPr>
          <w:rFonts w:ascii="Times New Roman" w:hAnsi="Times New Roman" w:cs="Times New Roman"/>
          <w:sz w:val="24"/>
          <w:szCs w:val="24"/>
        </w:rPr>
      </w:pPr>
      <w:r w:rsidRPr="00D55D38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4F7BA362" w14:textId="77777777" w:rsidR="00400DF0" w:rsidRPr="00D55D38" w:rsidRDefault="00400DF0" w:rsidP="00400DF0">
      <w:pPr>
        <w:spacing w:before="29"/>
        <w:rPr>
          <w:rFonts w:ascii="Times New Roman" w:hAnsi="Times New Roman" w:cs="Times New Roman"/>
          <w:sz w:val="24"/>
          <w:szCs w:val="24"/>
        </w:rPr>
      </w:pPr>
      <w:r w:rsidRPr="00D55D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5537D5A5" w14:textId="77777777" w:rsidR="00400DF0" w:rsidRPr="00D55D38" w:rsidRDefault="00400DF0" w:rsidP="00400DF0">
      <w:pPr>
        <w:spacing w:before="2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5D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 А С П О Р Я Ж Е Н И Е</w:t>
      </w:r>
    </w:p>
    <w:p w14:paraId="5A0BFC1F" w14:textId="3D4E65BA" w:rsidR="00400DF0" w:rsidRPr="00B94173" w:rsidRDefault="00300166" w:rsidP="00400DF0">
      <w:pPr>
        <w:spacing w:before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02.11. </w:t>
      </w:r>
      <w:r w:rsidR="00400DF0" w:rsidRPr="00B94173">
        <w:rPr>
          <w:rFonts w:ascii="Times New Roman" w:hAnsi="Times New Roman" w:cs="Times New Roman"/>
          <w:sz w:val="24"/>
          <w:szCs w:val="24"/>
        </w:rPr>
        <w:t>2022 г</w:t>
      </w:r>
      <w:r w:rsidR="00400DF0" w:rsidRPr="00B94173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400DF0" w:rsidRPr="00B94173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400DF0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400DF0" w:rsidRPr="00B9417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114</w:t>
      </w:r>
    </w:p>
    <w:tbl>
      <w:tblPr>
        <w:tblStyle w:val="a3"/>
        <w:tblW w:w="14450" w:type="dxa"/>
        <w:tblInd w:w="-5" w:type="dxa"/>
        <w:tblLook w:val="04A0" w:firstRow="1" w:lastRow="0" w:firstColumn="1" w:lastColumn="0" w:noHBand="0" w:noVBand="1"/>
      </w:tblPr>
      <w:tblGrid>
        <w:gridCol w:w="5100"/>
        <w:gridCol w:w="562"/>
        <w:gridCol w:w="4110"/>
        <w:gridCol w:w="4678"/>
      </w:tblGrid>
      <w:tr w:rsidR="00400DF0" w14:paraId="3A261024" w14:textId="77777777" w:rsidTr="00400DF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14:paraId="18D421A8" w14:textId="048DD052" w:rsidR="00400DF0" w:rsidRPr="00400DF0" w:rsidRDefault="00400DF0" w:rsidP="00400DF0">
            <w:pPr>
              <w:ind w:right="3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102742650"/>
            <w:r w:rsidRPr="00400D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 признании утратившим </w:t>
            </w:r>
            <w:r w:rsidRPr="00400D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распоряжени</w:t>
            </w:r>
            <w:r w:rsidR="00300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</w:t>
            </w:r>
            <w:r w:rsidRPr="00400D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местной администрации муниципального образования город Петергоф от 11.08.2015 № 129 «Об утверждении Положения о порядке применения взысканий, предусмотренных статьями 14.1, 15 и 27 Федерального закона от 02.03.2007 № 25 «О муниципальной службе в Российской Федерации» за несоблюдение ограничений и запретов, требований о предотвращении или об урегулировании конфликта интересов неисполнение обязанностей, установленных в целях противодействия коррупции в отношении муниципальных служащих местной администрации муниципального образования город Петергоф»</w:t>
            </w:r>
            <w:bookmarkEnd w:id="0"/>
          </w:p>
        </w:tc>
        <w:tc>
          <w:tcPr>
            <w:tcW w:w="4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5422A" w14:textId="77777777" w:rsidR="00400DF0" w:rsidRDefault="00400DF0" w:rsidP="00632169"/>
          <w:p w14:paraId="35B9237A" w14:textId="77777777" w:rsidR="00400DF0" w:rsidRDefault="00400DF0" w:rsidP="00632169"/>
          <w:p w14:paraId="0C7CC445" w14:textId="77777777" w:rsidR="00400DF0" w:rsidRDefault="00400DF0" w:rsidP="00632169"/>
          <w:p w14:paraId="078EAAAD" w14:textId="77777777" w:rsidR="00400DF0" w:rsidRDefault="00400DF0" w:rsidP="00632169"/>
          <w:p w14:paraId="4D5B30D5" w14:textId="77777777" w:rsidR="00400DF0" w:rsidRDefault="00400DF0" w:rsidP="00632169"/>
          <w:p w14:paraId="7DCDA074" w14:textId="77777777" w:rsidR="00400DF0" w:rsidRDefault="00400DF0" w:rsidP="00632169"/>
          <w:p w14:paraId="1D1BEF31" w14:textId="3E6D2FC0" w:rsidR="00400DF0" w:rsidRDefault="00400DF0" w:rsidP="00632169"/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3B3F760" w14:textId="77777777" w:rsidR="00400DF0" w:rsidRDefault="00400DF0" w:rsidP="00632169"/>
        </w:tc>
      </w:tr>
      <w:tr w:rsidR="00400DF0" w14:paraId="57B9FEEA" w14:textId="77777777" w:rsidTr="00400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8788" w:type="dxa"/>
        </w:trPr>
        <w:tc>
          <w:tcPr>
            <w:tcW w:w="5662" w:type="dxa"/>
            <w:gridSpan w:val="2"/>
          </w:tcPr>
          <w:p w14:paraId="61460EFE" w14:textId="77777777" w:rsidR="00400DF0" w:rsidRDefault="00400DF0" w:rsidP="00632169"/>
        </w:tc>
      </w:tr>
    </w:tbl>
    <w:p w14:paraId="15752C47" w14:textId="77777777" w:rsidR="00400DF0" w:rsidRPr="00862676" w:rsidRDefault="00400DF0" w:rsidP="00400DF0">
      <w:pPr>
        <w:spacing w:before="220" w:after="1" w:line="2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676">
        <w:rPr>
          <w:rFonts w:ascii="Times New Roman" w:hAnsi="Times New Roman" w:cs="Times New Roman"/>
          <w:sz w:val="28"/>
          <w:szCs w:val="28"/>
        </w:rPr>
        <w:t xml:space="preserve">В соответствии с Законом Санкт-Петербурга от 23.09.2009 № 420-79 «Об организации местного самоуправления в Санкт-Петербурге, Уставом муниципального образования город Петергоф: </w:t>
      </w:r>
    </w:p>
    <w:p w14:paraId="48DC73B6" w14:textId="3C3222EF" w:rsidR="00400DF0" w:rsidRPr="00400DF0" w:rsidRDefault="00400DF0" w:rsidP="00400DF0">
      <w:pPr>
        <w:spacing w:before="220" w:after="1" w:line="2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00DF0">
        <w:rPr>
          <w:rFonts w:ascii="Times New Roman" w:hAnsi="Times New Roman" w:cs="Times New Roman"/>
          <w:sz w:val="28"/>
          <w:szCs w:val="28"/>
        </w:rPr>
        <w:t xml:space="preserve">Признать утратившим силу распоряжение местной администрации муниципального образования город Петергоф от 11.08.2015 № 129 «Об утверждении Положения о порядке применения взысканий, предусмотренных статьями 14.1, 15 и 27 Федерального закона от 02.03.2007 № 25 «О муниципальной службе в Российской Федерации» за несоблюдение ограничений и запретов, требований о предотвращении или об урегулировании конфликта интересов неисполнение обязанностей, установленных в целях противодействия коррупции в отношении муниципальных служащих местной администрации муниципального образования город Петергоф». </w:t>
      </w:r>
    </w:p>
    <w:p w14:paraId="2EC3E90B" w14:textId="76FA0F3D" w:rsidR="00400DF0" w:rsidRPr="00862676" w:rsidRDefault="00400DF0" w:rsidP="00400DF0">
      <w:pPr>
        <w:spacing w:before="220" w:after="1" w:line="2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2676">
        <w:rPr>
          <w:rFonts w:ascii="Times New Roman" w:hAnsi="Times New Roman" w:cs="Times New Roman"/>
          <w:sz w:val="28"/>
          <w:szCs w:val="28"/>
        </w:rPr>
        <w:t xml:space="preserve">2. Настоящее распоряжение вступает в силу со дня его </w:t>
      </w:r>
      <w:r w:rsidR="00CB0DC8">
        <w:rPr>
          <w:rFonts w:ascii="Times New Roman" w:hAnsi="Times New Roman" w:cs="Times New Roman"/>
          <w:sz w:val="28"/>
          <w:szCs w:val="28"/>
        </w:rPr>
        <w:t>опубликования</w:t>
      </w:r>
      <w:r w:rsidRPr="00862676">
        <w:rPr>
          <w:rFonts w:ascii="Times New Roman" w:hAnsi="Times New Roman" w:cs="Times New Roman"/>
          <w:sz w:val="28"/>
          <w:szCs w:val="28"/>
        </w:rPr>
        <w:t>.</w:t>
      </w:r>
    </w:p>
    <w:p w14:paraId="7F0E103C" w14:textId="77777777" w:rsidR="00400DF0" w:rsidRPr="00400DF0" w:rsidRDefault="00400DF0" w:rsidP="00400DF0">
      <w:pPr>
        <w:spacing w:before="220" w:after="1" w:line="2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DF0">
        <w:rPr>
          <w:rFonts w:ascii="Times New Roman" w:hAnsi="Times New Roman" w:cs="Times New Roman"/>
          <w:b/>
          <w:bCs/>
          <w:sz w:val="28"/>
          <w:szCs w:val="28"/>
        </w:rPr>
        <w:t>Глава местной администрации</w:t>
      </w:r>
    </w:p>
    <w:p w14:paraId="5991CF6C" w14:textId="77777777" w:rsidR="00400DF0" w:rsidRPr="00400DF0" w:rsidRDefault="00400DF0" w:rsidP="00400DF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00DF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</w:p>
    <w:p w14:paraId="49CF455D" w14:textId="3AB36367" w:rsidR="00400DF0" w:rsidRPr="00400DF0" w:rsidRDefault="00400DF0" w:rsidP="00400DF0">
      <w:pPr>
        <w:spacing w:after="0"/>
        <w:rPr>
          <w:b/>
          <w:bCs/>
          <w:sz w:val="28"/>
          <w:szCs w:val="28"/>
        </w:rPr>
      </w:pPr>
      <w:r w:rsidRPr="00400D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город Петергоф                                                                               Т.С.  Егорова</w:t>
      </w:r>
    </w:p>
    <w:p w14:paraId="0D265B81" w14:textId="77777777" w:rsidR="001A6DF7" w:rsidRDefault="001A6DF7"/>
    <w:sectPr w:rsidR="001A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11EDE"/>
    <w:multiLevelType w:val="multilevel"/>
    <w:tmpl w:val="9C8C1F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78481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080"/>
    <w:rsid w:val="001A6DF7"/>
    <w:rsid w:val="00300166"/>
    <w:rsid w:val="00400DF0"/>
    <w:rsid w:val="00904080"/>
    <w:rsid w:val="00CB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26787"/>
  <w15:chartTrackingRefBased/>
  <w15:docId w15:val="{1BC64E44-68AB-405F-80D7-F66E9A8D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0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0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2022-11-01T13:34:00Z</cp:lastPrinted>
  <dcterms:created xsi:type="dcterms:W3CDTF">2022-11-01T13:04:00Z</dcterms:created>
  <dcterms:modified xsi:type="dcterms:W3CDTF">2022-11-02T14:08:00Z</dcterms:modified>
</cp:coreProperties>
</file>